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7D" w:rsidRPr="00F71081" w:rsidRDefault="00795DD4" w:rsidP="00F71081">
      <w:pPr>
        <w:jc w:val="center"/>
        <w:rPr>
          <w:rFonts w:hint="eastAsia"/>
          <w:b/>
          <w:sz w:val="40"/>
          <w:szCs w:val="40"/>
        </w:rPr>
      </w:pPr>
      <w:r w:rsidRPr="008B4F7D">
        <w:rPr>
          <w:rFonts w:hint="eastAsia"/>
          <w:b/>
          <w:sz w:val="40"/>
          <w:szCs w:val="40"/>
        </w:rPr>
        <w:t>部長就任のあいさつ</w:t>
      </w:r>
    </w:p>
    <w:p w:rsidR="00795DD4" w:rsidRDefault="00795DD4" w:rsidP="008B4F7D">
      <w:pPr>
        <w:ind w:firstLineChars="100" w:firstLine="241"/>
        <w:rPr>
          <w:b/>
          <w:sz w:val="24"/>
          <w:szCs w:val="24"/>
        </w:rPr>
      </w:pPr>
      <w:r>
        <w:rPr>
          <w:rFonts w:hint="eastAsia"/>
          <w:b/>
          <w:sz w:val="24"/>
          <w:szCs w:val="24"/>
        </w:rPr>
        <w:t>５月１２日</w:t>
      </w:r>
      <w:r>
        <w:rPr>
          <w:rFonts w:hint="eastAsia"/>
          <w:b/>
          <w:sz w:val="24"/>
          <w:szCs w:val="24"/>
        </w:rPr>
        <w:t>(</w:t>
      </w:r>
      <w:r>
        <w:rPr>
          <w:rFonts w:hint="eastAsia"/>
          <w:b/>
          <w:sz w:val="24"/>
          <w:szCs w:val="24"/>
        </w:rPr>
        <w:t>木</w:t>
      </w:r>
      <w:r>
        <w:rPr>
          <w:rFonts w:hint="eastAsia"/>
          <w:b/>
          <w:sz w:val="24"/>
          <w:szCs w:val="24"/>
        </w:rPr>
        <w:t>)</w:t>
      </w:r>
      <w:r>
        <w:rPr>
          <w:rFonts w:hint="eastAsia"/>
          <w:b/>
          <w:sz w:val="24"/>
          <w:szCs w:val="24"/>
        </w:rPr>
        <w:t xml:space="preserve">の第４８回青年部通常総会において髙橋　英之前部長より引き継ぎ、長瀞町商工会青年部第２２代部長に就任致しました村越　勇次です。　</w:t>
      </w:r>
    </w:p>
    <w:p w:rsidR="00795DD4" w:rsidRDefault="00795DD4">
      <w:pPr>
        <w:rPr>
          <w:b/>
          <w:sz w:val="24"/>
          <w:szCs w:val="24"/>
        </w:rPr>
      </w:pPr>
      <w:r>
        <w:rPr>
          <w:rFonts w:hint="eastAsia"/>
          <w:b/>
          <w:sz w:val="24"/>
          <w:szCs w:val="24"/>
        </w:rPr>
        <w:t xml:space="preserve">　青年部が今日まで活動を継続できましたのも、諸先輩方のご尽力のもと私たちを支えて下さった地域の皆様や行政・諸団体各位のご支援とご理解、また先輩諸兄並びに関係各位のご指導の賜物であると、部員一同心より</w:t>
      </w:r>
      <w:r w:rsidR="00A21949">
        <w:rPr>
          <w:rFonts w:hint="eastAsia"/>
          <w:b/>
          <w:sz w:val="24"/>
          <w:szCs w:val="24"/>
        </w:rPr>
        <w:t>御礼</w:t>
      </w:r>
      <w:r>
        <w:rPr>
          <w:rFonts w:hint="eastAsia"/>
          <w:b/>
          <w:sz w:val="24"/>
          <w:szCs w:val="24"/>
        </w:rPr>
        <w:t>を申し上げる次第です。就任にあたり、半世紀近くに及ぶ長瀞町商工会青年部の歴史に恥じぬよう、全身全霊全力で務めさせていただく所存です。</w:t>
      </w:r>
    </w:p>
    <w:p w:rsidR="00F71081" w:rsidRDefault="00F71081">
      <w:pPr>
        <w:rPr>
          <w:rFonts w:hint="eastAsia"/>
          <w:b/>
          <w:sz w:val="24"/>
          <w:szCs w:val="24"/>
        </w:rPr>
      </w:pPr>
      <w:bookmarkStart w:id="0" w:name="_GoBack"/>
      <w:bookmarkEnd w:id="0"/>
    </w:p>
    <w:p w:rsidR="00795DD4" w:rsidRDefault="00795DD4">
      <w:pPr>
        <w:rPr>
          <w:b/>
          <w:sz w:val="24"/>
          <w:szCs w:val="24"/>
        </w:rPr>
      </w:pPr>
      <w:r>
        <w:rPr>
          <w:rFonts w:hint="eastAsia"/>
          <w:b/>
          <w:sz w:val="24"/>
          <w:szCs w:val="24"/>
        </w:rPr>
        <w:t xml:space="preserve">　そこで早速、この場をお借りしまして</w:t>
      </w:r>
      <w:r w:rsidR="006F4E78">
        <w:rPr>
          <w:rFonts w:hint="eastAsia"/>
          <w:b/>
          <w:sz w:val="24"/>
          <w:szCs w:val="24"/>
        </w:rPr>
        <w:t>本年度のスローガンと行動目標をお伝えします。平成２８年度のスローガンは『</w:t>
      </w:r>
      <w:r w:rsidR="00F71081">
        <w:rPr>
          <w:rFonts w:hint="eastAsia"/>
          <w:b/>
          <w:sz w:val="24"/>
          <w:szCs w:val="24"/>
        </w:rPr>
        <w:t>長瀞　今動く～絆～</w:t>
      </w:r>
      <w:r w:rsidR="006F4E78">
        <w:rPr>
          <w:rFonts w:hint="eastAsia"/>
          <w:b/>
          <w:sz w:val="24"/>
          <w:szCs w:val="24"/>
        </w:rPr>
        <w:t>』と致します。私は家族</w:t>
      </w:r>
      <w:r w:rsidR="00F71081">
        <w:rPr>
          <w:rFonts w:hint="eastAsia"/>
          <w:b/>
          <w:sz w:val="24"/>
          <w:szCs w:val="24"/>
        </w:rPr>
        <w:t>、そして仲間との絆、自らの</w:t>
      </w:r>
      <w:r w:rsidR="006F4E78">
        <w:rPr>
          <w:rFonts w:hint="eastAsia"/>
          <w:b/>
          <w:sz w:val="24"/>
          <w:szCs w:val="24"/>
        </w:rPr>
        <w:t>事業の成長なくしては、この地域の振興も青年部活動もないと考えています。今一度、初心に立ち返り今を改めて見つめ直し、</w:t>
      </w:r>
      <w:r w:rsidR="00F71081">
        <w:rPr>
          <w:rFonts w:hint="eastAsia"/>
          <w:b/>
          <w:sz w:val="24"/>
          <w:szCs w:val="24"/>
        </w:rPr>
        <w:t>人との絆を大切にした</w:t>
      </w:r>
      <w:r w:rsidR="006F4E78">
        <w:rPr>
          <w:rFonts w:hint="eastAsia"/>
          <w:b/>
          <w:sz w:val="24"/>
          <w:szCs w:val="24"/>
        </w:rPr>
        <w:t>本質的な取り組みを実践します。</w:t>
      </w:r>
    </w:p>
    <w:p w:rsidR="003B3796" w:rsidRDefault="00F71081" w:rsidP="00F71081">
      <w:pPr>
        <w:ind w:left="482" w:hangingChars="200" w:hanging="482"/>
        <w:rPr>
          <w:b/>
          <w:sz w:val="24"/>
          <w:szCs w:val="24"/>
        </w:rPr>
      </w:pPr>
      <w:r w:rsidRPr="00704208">
        <w:rPr>
          <w:b/>
          <w:noProof/>
          <w:sz w:val="24"/>
          <w:szCs w:val="24"/>
        </w:rPr>
        <mc:AlternateContent>
          <mc:Choice Requires="wps">
            <w:drawing>
              <wp:anchor distT="45720" distB="45720" distL="114300" distR="114300" simplePos="0" relativeHeight="251659264" behindDoc="0" locked="0" layoutInCell="1" allowOverlap="1" wp14:anchorId="53C7FD4F" wp14:editId="3A4DA680">
                <wp:simplePos x="0" y="0"/>
                <wp:positionH relativeFrom="column">
                  <wp:posOffset>0</wp:posOffset>
                </wp:positionH>
                <wp:positionV relativeFrom="paragraph">
                  <wp:posOffset>224155</wp:posOffset>
                </wp:positionV>
                <wp:extent cx="6512560" cy="5160010"/>
                <wp:effectExtent l="0" t="0" r="2159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5160010"/>
                        </a:xfrm>
                        <a:prstGeom prst="rect">
                          <a:avLst/>
                        </a:prstGeom>
                        <a:solidFill>
                          <a:srgbClr val="FFFFFF"/>
                        </a:solidFill>
                        <a:ln w="9525">
                          <a:solidFill>
                            <a:srgbClr val="000000"/>
                          </a:solidFill>
                          <a:miter lim="800000"/>
                          <a:headEnd/>
                          <a:tailEnd/>
                        </a:ln>
                      </wps:spPr>
                      <wps:txbx>
                        <w:txbxContent>
                          <w:p w:rsidR="00F71081" w:rsidRPr="008B4F7D" w:rsidRDefault="00F71081" w:rsidP="00F71081">
                            <w:pPr>
                              <w:jc w:val="center"/>
                              <w:rPr>
                                <w:rFonts w:hint="eastAsia"/>
                                <w:b/>
                                <w:sz w:val="36"/>
                                <w:szCs w:val="36"/>
                                <w:bdr w:val="single" w:sz="4" w:space="0" w:color="auto"/>
                              </w:rPr>
                            </w:pPr>
                            <w:r w:rsidRPr="008B4F7D">
                              <w:rPr>
                                <w:rFonts w:hint="eastAsia"/>
                                <w:b/>
                                <w:sz w:val="36"/>
                                <w:szCs w:val="36"/>
                                <w:bdr w:val="single" w:sz="4" w:space="0" w:color="auto"/>
                              </w:rPr>
                              <w:t>○行動目標①　‘商売繁盛’</w:t>
                            </w:r>
                            <w:r>
                              <w:rPr>
                                <w:rFonts w:hint="eastAsia"/>
                                <w:b/>
                                <w:sz w:val="36"/>
                                <w:szCs w:val="36"/>
                                <w:bdr w:val="single" w:sz="4" w:space="0" w:color="auto"/>
                              </w:rPr>
                              <w:t>～</w:t>
                            </w:r>
                            <w:r>
                              <w:rPr>
                                <w:b/>
                                <w:sz w:val="36"/>
                                <w:szCs w:val="36"/>
                                <w:bdr w:val="single" w:sz="4" w:space="0" w:color="auto"/>
                              </w:rPr>
                              <w:t>今</w:t>
                            </w:r>
                            <w:r>
                              <w:rPr>
                                <w:rFonts w:hint="eastAsia"/>
                                <w:b/>
                                <w:sz w:val="36"/>
                                <w:szCs w:val="36"/>
                                <w:bdr w:val="single" w:sz="4" w:space="0" w:color="auto"/>
                              </w:rPr>
                              <w:t>～</w:t>
                            </w:r>
                          </w:p>
                          <w:p w:rsidR="00F71081" w:rsidRDefault="00F71081" w:rsidP="00F71081">
                            <w:pPr>
                              <w:ind w:firstLineChars="100" w:firstLine="241"/>
                              <w:rPr>
                                <w:b/>
                                <w:sz w:val="24"/>
                                <w:szCs w:val="24"/>
                              </w:rPr>
                            </w:pPr>
                            <w:r>
                              <w:rPr>
                                <w:rFonts w:hint="eastAsia"/>
                                <w:b/>
                                <w:sz w:val="24"/>
                                <w:szCs w:val="24"/>
                              </w:rPr>
                              <w:t>バブル崩壊以降の世界的な情勢の変化、また地方では少子高齢化の加速、大企業の進出等により、多くの小規模事業・中小企業が苦戦を免れません。しかしながら今こそ、小規模企業振興基本法の成立をはじめ、地方創生などの政策を追い風とし、私のみならず部員全員が家業を発展させ地域の“元気”を創出していかなければならないと考えています。</w:t>
                            </w:r>
                          </w:p>
                          <w:p w:rsidR="00F71081" w:rsidRPr="008B4F7D" w:rsidRDefault="00F71081" w:rsidP="00F71081">
                            <w:pPr>
                              <w:jc w:val="center"/>
                              <w:rPr>
                                <w:rFonts w:hint="eastAsia"/>
                                <w:b/>
                                <w:sz w:val="36"/>
                                <w:szCs w:val="36"/>
                                <w:bdr w:val="single" w:sz="4" w:space="0" w:color="auto"/>
                              </w:rPr>
                            </w:pPr>
                            <w:r w:rsidRPr="008B4F7D">
                              <w:rPr>
                                <w:rFonts w:hint="eastAsia"/>
                                <w:b/>
                                <w:sz w:val="36"/>
                                <w:szCs w:val="36"/>
                                <w:bdr w:val="single" w:sz="4" w:space="0" w:color="auto"/>
                              </w:rPr>
                              <w:t>○行動目標</w:t>
                            </w:r>
                            <w:r>
                              <w:rPr>
                                <w:rFonts w:hint="eastAsia"/>
                                <w:b/>
                                <w:sz w:val="36"/>
                                <w:szCs w:val="36"/>
                                <w:bdr w:val="single" w:sz="4" w:space="0" w:color="auto"/>
                              </w:rPr>
                              <w:t>②</w:t>
                            </w:r>
                            <w:r w:rsidRPr="008B4F7D">
                              <w:rPr>
                                <w:rFonts w:hint="eastAsia"/>
                                <w:b/>
                                <w:sz w:val="36"/>
                                <w:szCs w:val="36"/>
                                <w:bdr w:val="single" w:sz="4" w:space="0" w:color="auto"/>
                              </w:rPr>
                              <w:t xml:space="preserve">　‘広域連携の</w:t>
                            </w:r>
                            <w:r w:rsidRPr="008B4F7D">
                              <w:rPr>
                                <w:b/>
                                <w:sz w:val="36"/>
                                <w:szCs w:val="36"/>
                                <w:bdr w:val="single" w:sz="4" w:space="0" w:color="auto"/>
                              </w:rPr>
                              <w:t>拡大</w:t>
                            </w:r>
                            <w:r w:rsidRPr="008B4F7D">
                              <w:rPr>
                                <w:rFonts w:hint="eastAsia"/>
                                <w:b/>
                                <w:sz w:val="36"/>
                                <w:szCs w:val="36"/>
                                <w:bdr w:val="single" w:sz="4" w:space="0" w:color="auto"/>
                              </w:rPr>
                              <w:t>’</w:t>
                            </w:r>
                            <w:r>
                              <w:rPr>
                                <w:rFonts w:hint="eastAsia"/>
                                <w:b/>
                                <w:sz w:val="36"/>
                                <w:szCs w:val="36"/>
                                <w:bdr w:val="single" w:sz="4" w:space="0" w:color="auto"/>
                              </w:rPr>
                              <w:t>～動～</w:t>
                            </w:r>
                          </w:p>
                          <w:p w:rsidR="00F71081" w:rsidRDefault="00F71081" w:rsidP="00F71081">
                            <w:pPr>
                              <w:ind w:firstLineChars="100" w:firstLine="241"/>
                              <w:rPr>
                                <w:b/>
                                <w:sz w:val="24"/>
                                <w:szCs w:val="24"/>
                              </w:rPr>
                            </w:pPr>
                            <w:r>
                              <w:rPr>
                                <w:rFonts w:hint="eastAsia"/>
                                <w:b/>
                                <w:sz w:val="24"/>
                                <w:szCs w:val="24"/>
                              </w:rPr>
                              <w:t>私たちの活動する秩父地域も人口減少の例外ではなく、青年部員の確保も年々困難になってきている現状があります。しかしながら、秩父地区には５つの青年部が活動しており、総勢１６１名</w:t>
                            </w:r>
                            <w:r>
                              <w:rPr>
                                <w:rFonts w:hint="eastAsia"/>
                                <w:b/>
                                <w:sz w:val="24"/>
                                <w:szCs w:val="24"/>
                              </w:rPr>
                              <w:t>(H28.4</w:t>
                            </w:r>
                            <w:r>
                              <w:rPr>
                                <w:rFonts w:hint="eastAsia"/>
                                <w:b/>
                                <w:sz w:val="24"/>
                                <w:szCs w:val="24"/>
                              </w:rPr>
                              <w:t>現在</w:t>
                            </w:r>
                            <w:r>
                              <w:rPr>
                                <w:rFonts w:hint="eastAsia"/>
                                <w:b/>
                                <w:sz w:val="24"/>
                                <w:szCs w:val="24"/>
                              </w:rPr>
                              <w:t>)</w:t>
                            </w:r>
                            <w:r>
                              <w:rPr>
                                <w:rFonts w:hint="eastAsia"/>
                                <w:b/>
                                <w:sz w:val="24"/>
                                <w:szCs w:val="24"/>
                              </w:rPr>
                              <w:t>が在籍していますので、積極的な交流を図り相互協力することで、助け合いながら地域全体としてより大きな力で充実した活動を展開できるよう、部員全員で頑張っていける環境を整えるべく奮励努力をして参ります。</w:t>
                            </w:r>
                          </w:p>
                          <w:p w:rsidR="00F71081" w:rsidRPr="008B4F7D" w:rsidRDefault="00F71081" w:rsidP="00F71081">
                            <w:pPr>
                              <w:jc w:val="center"/>
                              <w:rPr>
                                <w:rFonts w:hint="eastAsia"/>
                                <w:b/>
                                <w:sz w:val="36"/>
                                <w:szCs w:val="36"/>
                                <w:bdr w:val="single" w:sz="4" w:space="0" w:color="auto"/>
                              </w:rPr>
                            </w:pPr>
                            <w:r w:rsidRPr="008B4F7D">
                              <w:rPr>
                                <w:rFonts w:hint="eastAsia"/>
                                <w:b/>
                                <w:sz w:val="36"/>
                                <w:szCs w:val="36"/>
                                <w:bdr w:val="single" w:sz="4" w:space="0" w:color="auto"/>
                              </w:rPr>
                              <w:t>○行動目標</w:t>
                            </w:r>
                            <w:r>
                              <w:rPr>
                                <w:rFonts w:hint="eastAsia"/>
                                <w:b/>
                                <w:sz w:val="36"/>
                                <w:szCs w:val="36"/>
                                <w:bdr w:val="single" w:sz="4" w:space="0" w:color="auto"/>
                              </w:rPr>
                              <w:t>③</w:t>
                            </w:r>
                            <w:r w:rsidRPr="008B4F7D">
                              <w:rPr>
                                <w:rFonts w:hint="eastAsia"/>
                                <w:b/>
                                <w:sz w:val="36"/>
                                <w:szCs w:val="36"/>
                                <w:bdr w:val="single" w:sz="4" w:space="0" w:color="auto"/>
                              </w:rPr>
                              <w:t xml:space="preserve">　‘仲間づくり’</w:t>
                            </w:r>
                            <w:r>
                              <w:rPr>
                                <w:rFonts w:hint="eastAsia"/>
                                <w:b/>
                                <w:sz w:val="36"/>
                                <w:szCs w:val="36"/>
                                <w:bdr w:val="single" w:sz="4" w:space="0" w:color="auto"/>
                              </w:rPr>
                              <w:t>～</w:t>
                            </w:r>
                            <w:r>
                              <w:rPr>
                                <w:b/>
                                <w:sz w:val="36"/>
                                <w:szCs w:val="36"/>
                                <w:bdr w:val="single" w:sz="4" w:space="0" w:color="auto"/>
                              </w:rPr>
                              <w:t>絆～</w:t>
                            </w:r>
                          </w:p>
                          <w:p w:rsidR="00F71081" w:rsidRPr="00704208" w:rsidRDefault="00F71081" w:rsidP="00F71081">
                            <w:pPr>
                              <w:ind w:firstLineChars="100" w:firstLine="241"/>
                              <w:rPr>
                                <w:rFonts w:hint="eastAsia"/>
                              </w:rPr>
                            </w:pPr>
                            <w:r>
                              <w:rPr>
                                <w:rFonts w:hint="eastAsia"/>
                                <w:b/>
                                <w:sz w:val="24"/>
                                <w:szCs w:val="24"/>
                              </w:rPr>
                              <w:t>青年部活動を通じ、さまざまな業種や考えの仲間とコミュニケーションを図ることによって、自己の成長と人間力の向上を目指します。仲間と接する場としての青年部ですので、一人でも多くの部員の参加が欠かせません。１番目に仕事、２番目に家庭、３番目が青年部活動で結構です。しかしながら、経営責任者・事業主・事業後継者で青年部に参加していたからこそ得られるものがあります。それは、仲間と苦楽を共にして一喜一憂する事により、自らの成長に繋がる『学び』であり『気づき』です。ですので、部員の皆さんには、少しでも多くの活動に参加を頂ければ本望です</w:t>
                            </w:r>
                            <w:r>
                              <w:rPr>
                                <w:b/>
                                <w:sz w:val="24"/>
                                <w:szCs w:val="24"/>
                              </w:rPr>
                              <w:t>。</w:t>
                            </w:r>
                          </w:p>
                          <w:p w:rsidR="00F71081" w:rsidRPr="00704208" w:rsidRDefault="00F71081" w:rsidP="00F71081">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7FD4F" id="_x0000_t202" coordsize="21600,21600" o:spt="202" path="m,l,21600r21600,l21600,xe">
                <v:stroke joinstyle="miter"/>
                <v:path gradientshapeok="t" o:connecttype="rect"/>
              </v:shapetype>
              <v:shape id="テキスト ボックス 2" o:spid="_x0000_s1026" type="#_x0000_t202" style="position:absolute;left:0;text-align:left;margin-left:0;margin-top:17.65pt;width:512.8pt;height:40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">
                <v:textbox>
                  <w:txbxContent>
                    <w:p w:rsidR="00F71081" w:rsidRPr="008B4F7D" w:rsidRDefault="00F71081" w:rsidP="00F71081">
                      <w:pPr>
                        <w:jc w:val="center"/>
                        <w:rPr>
                          <w:rFonts w:hint="eastAsia"/>
                          <w:b/>
                          <w:sz w:val="36"/>
                          <w:szCs w:val="36"/>
                          <w:bdr w:val="single" w:sz="4" w:space="0" w:color="auto"/>
                        </w:rPr>
                      </w:pPr>
                      <w:r w:rsidRPr="008B4F7D">
                        <w:rPr>
                          <w:rFonts w:hint="eastAsia"/>
                          <w:b/>
                          <w:sz w:val="36"/>
                          <w:szCs w:val="36"/>
                          <w:bdr w:val="single" w:sz="4" w:space="0" w:color="auto"/>
                        </w:rPr>
                        <w:t>○行動目標①　‘商売繁盛’</w:t>
                      </w:r>
                      <w:r>
                        <w:rPr>
                          <w:rFonts w:hint="eastAsia"/>
                          <w:b/>
                          <w:sz w:val="36"/>
                          <w:szCs w:val="36"/>
                          <w:bdr w:val="single" w:sz="4" w:space="0" w:color="auto"/>
                        </w:rPr>
                        <w:t>～</w:t>
                      </w:r>
                      <w:r>
                        <w:rPr>
                          <w:b/>
                          <w:sz w:val="36"/>
                          <w:szCs w:val="36"/>
                          <w:bdr w:val="single" w:sz="4" w:space="0" w:color="auto"/>
                        </w:rPr>
                        <w:t>今</w:t>
                      </w:r>
                      <w:r>
                        <w:rPr>
                          <w:rFonts w:hint="eastAsia"/>
                          <w:b/>
                          <w:sz w:val="36"/>
                          <w:szCs w:val="36"/>
                          <w:bdr w:val="single" w:sz="4" w:space="0" w:color="auto"/>
                        </w:rPr>
                        <w:t>～</w:t>
                      </w:r>
                    </w:p>
                    <w:p w:rsidR="00F71081" w:rsidRDefault="00F71081" w:rsidP="00F71081">
                      <w:pPr>
                        <w:ind w:firstLineChars="100" w:firstLine="241"/>
                        <w:rPr>
                          <w:b/>
                          <w:sz w:val="24"/>
                          <w:szCs w:val="24"/>
                        </w:rPr>
                      </w:pPr>
                      <w:r>
                        <w:rPr>
                          <w:rFonts w:hint="eastAsia"/>
                          <w:b/>
                          <w:sz w:val="24"/>
                          <w:szCs w:val="24"/>
                        </w:rPr>
                        <w:t>バブル崩壊以降の世界的な情勢の変化、また地方では少子高齢化の加速、大企業の進出等により、多くの小規模事業・中小企業が苦戦を免れません。しかしながら今こそ、小規模企業振興基本法の成立をはじめ、地方創生などの政策を追い風とし、私のみならず部員全員が家業を発展させ地域の“元気”を創出していかなければならないと考えています。</w:t>
                      </w:r>
                    </w:p>
                    <w:p w:rsidR="00F71081" w:rsidRPr="008B4F7D" w:rsidRDefault="00F71081" w:rsidP="00F71081">
                      <w:pPr>
                        <w:jc w:val="center"/>
                        <w:rPr>
                          <w:rFonts w:hint="eastAsia"/>
                          <w:b/>
                          <w:sz w:val="36"/>
                          <w:szCs w:val="36"/>
                          <w:bdr w:val="single" w:sz="4" w:space="0" w:color="auto"/>
                        </w:rPr>
                      </w:pPr>
                      <w:r w:rsidRPr="008B4F7D">
                        <w:rPr>
                          <w:rFonts w:hint="eastAsia"/>
                          <w:b/>
                          <w:sz w:val="36"/>
                          <w:szCs w:val="36"/>
                          <w:bdr w:val="single" w:sz="4" w:space="0" w:color="auto"/>
                        </w:rPr>
                        <w:t>○行動目標</w:t>
                      </w:r>
                      <w:r>
                        <w:rPr>
                          <w:rFonts w:hint="eastAsia"/>
                          <w:b/>
                          <w:sz w:val="36"/>
                          <w:szCs w:val="36"/>
                          <w:bdr w:val="single" w:sz="4" w:space="0" w:color="auto"/>
                        </w:rPr>
                        <w:t>②</w:t>
                      </w:r>
                      <w:r w:rsidRPr="008B4F7D">
                        <w:rPr>
                          <w:rFonts w:hint="eastAsia"/>
                          <w:b/>
                          <w:sz w:val="36"/>
                          <w:szCs w:val="36"/>
                          <w:bdr w:val="single" w:sz="4" w:space="0" w:color="auto"/>
                        </w:rPr>
                        <w:t xml:space="preserve">　‘広域連携の</w:t>
                      </w:r>
                      <w:r w:rsidRPr="008B4F7D">
                        <w:rPr>
                          <w:b/>
                          <w:sz w:val="36"/>
                          <w:szCs w:val="36"/>
                          <w:bdr w:val="single" w:sz="4" w:space="0" w:color="auto"/>
                        </w:rPr>
                        <w:t>拡大</w:t>
                      </w:r>
                      <w:r w:rsidRPr="008B4F7D">
                        <w:rPr>
                          <w:rFonts w:hint="eastAsia"/>
                          <w:b/>
                          <w:sz w:val="36"/>
                          <w:szCs w:val="36"/>
                          <w:bdr w:val="single" w:sz="4" w:space="0" w:color="auto"/>
                        </w:rPr>
                        <w:t>’</w:t>
                      </w:r>
                      <w:r>
                        <w:rPr>
                          <w:rFonts w:hint="eastAsia"/>
                          <w:b/>
                          <w:sz w:val="36"/>
                          <w:szCs w:val="36"/>
                          <w:bdr w:val="single" w:sz="4" w:space="0" w:color="auto"/>
                        </w:rPr>
                        <w:t>～動～</w:t>
                      </w:r>
                    </w:p>
                    <w:p w:rsidR="00F71081" w:rsidRDefault="00F71081" w:rsidP="00F71081">
                      <w:pPr>
                        <w:ind w:firstLineChars="100" w:firstLine="241"/>
                        <w:rPr>
                          <w:b/>
                          <w:sz w:val="24"/>
                          <w:szCs w:val="24"/>
                        </w:rPr>
                      </w:pPr>
                      <w:r>
                        <w:rPr>
                          <w:rFonts w:hint="eastAsia"/>
                          <w:b/>
                          <w:sz w:val="24"/>
                          <w:szCs w:val="24"/>
                        </w:rPr>
                        <w:t>私たちの活動する秩父地域も人口減少の例外ではなく、青年部員の確保も年々困難になってきている現状があります。しかしながら、秩父地区には５つの青年部が活動しており、総勢１６１名</w:t>
                      </w:r>
                      <w:r>
                        <w:rPr>
                          <w:rFonts w:hint="eastAsia"/>
                          <w:b/>
                          <w:sz w:val="24"/>
                          <w:szCs w:val="24"/>
                        </w:rPr>
                        <w:t>(H28.4</w:t>
                      </w:r>
                      <w:r>
                        <w:rPr>
                          <w:rFonts w:hint="eastAsia"/>
                          <w:b/>
                          <w:sz w:val="24"/>
                          <w:szCs w:val="24"/>
                        </w:rPr>
                        <w:t>現在</w:t>
                      </w:r>
                      <w:r>
                        <w:rPr>
                          <w:rFonts w:hint="eastAsia"/>
                          <w:b/>
                          <w:sz w:val="24"/>
                          <w:szCs w:val="24"/>
                        </w:rPr>
                        <w:t>)</w:t>
                      </w:r>
                      <w:r>
                        <w:rPr>
                          <w:rFonts w:hint="eastAsia"/>
                          <w:b/>
                          <w:sz w:val="24"/>
                          <w:szCs w:val="24"/>
                        </w:rPr>
                        <w:t>が在籍していますので、積極的な交流を図り相互協力することで、助け合いながら地域全体としてより大きな力で充実した活動を展開できるよう、部員全員で頑張っていける環境を整えるべく奮励努力をして参ります。</w:t>
                      </w:r>
                    </w:p>
                    <w:p w:rsidR="00F71081" w:rsidRPr="008B4F7D" w:rsidRDefault="00F71081" w:rsidP="00F71081">
                      <w:pPr>
                        <w:jc w:val="center"/>
                        <w:rPr>
                          <w:rFonts w:hint="eastAsia"/>
                          <w:b/>
                          <w:sz w:val="36"/>
                          <w:szCs w:val="36"/>
                          <w:bdr w:val="single" w:sz="4" w:space="0" w:color="auto"/>
                        </w:rPr>
                      </w:pPr>
                      <w:r w:rsidRPr="008B4F7D">
                        <w:rPr>
                          <w:rFonts w:hint="eastAsia"/>
                          <w:b/>
                          <w:sz w:val="36"/>
                          <w:szCs w:val="36"/>
                          <w:bdr w:val="single" w:sz="4" w:space="0" w:color="auto"/>
                        </w:rPr>
                        <w:t>○行動目標</w:t>
                      </w:r>
                      <w:r>
                        <w:rPr>
                          <w:rFonts w:hint="eastAsia"/>
                          <w:b/>
                          <w:sz w:val="36"/>
                          <w:szCs w:val="36"/>
                          <w:bdr w:val="single" w:sz="4" w:space="0" w:color="auto"/>
                        </w:rPr>
                        <w:t>③</w:t>
                      </w:r>
                      <w:r w:rsidRPr="008B4F7D">
                        <w:rPr>
                          <w:rFonts w:hint="eastAsia"/>
                          <w:b/>
                          <w:sz w:val="36"/>
                          <w:szCs w:val="36"/>
                          <w:bdr w:val="single" w:sz="4" w:space="0" w:color="auto"/>
                        </w:rPr>
                        <w:t xml:space="preserve">　‘仲間づくり’</w:t>
                      </w:r>
                      <w:r>
                        <w:rPr>
                          <w:rFonts w:hint="eastAsia"/>
                          <w:b/>
                          <w:sz w:val="36"/>
                          <w:szCs w:val="36"/>
                          <w:bdr w:val="single" w:sz="4" w:space="0" w:color="auto"/>
                        </w:rPr>
                        <w:t>～</w:t>
                      </w:r>
                      <w:r>
                        <w:rPr>
                          <w:b/>
                          <w:sz w:val="36"/>
                          <w:szCs w:val="36"/>
                          <w:bdr w:val="single" w:sz="4" w:space="0" w:color="auto"/>
                        </w:rPr>
                        <w:t>絆～</w:t>
                      </w:r>
                    </w:p>
                    <w:p w:rsidR="00F71081" w:rsidRPr="00704208" w:rsidRDefault="00F71081" w:rsidP="00F71081">
                      <w:pPr>
                        <w:ind w:firstLineChars="100" w:firstLine="241"/>
                        <w:rPr>
                          <w:rFonts w:hint="eastAsia"/>
                        </w:rPr>
                      </w:pPr>
                      <w:r>
                        <w:rPr>
                          <w:rFonts w:hint="eastAsia"/>
                          <w:b/>
                          <w:sz w:val="24"/>
                          <w:szCs w:val="24"/>
                        </w:rPr>
                        <w:t>青年部活動を通じ、さまざまな業種や考えの仲間とコミュニケーションを図ることによって、自己の成長と人間力の向上を目指します。仲間と接する場としての青年部ですので、一人でも多くの部員の参加が欠かせません。１番目に仕事、２番目に家庭、３番目が青年部活動で結構です。しかしながら、経営責任者・事業主・事業後継者で青年部に参加していたからこそ得られるものがあります。それは、仲間と苦楽を共にして一喜一憂する事により、自らの成長に繋がる『学び』であり『気づき』です。ですので、部員の皆さんには、少しでも多くの活動に参加を頂ければ本望です</w:t>
                      </w:r>
                      <w:r>
                        <w:rPr>
                          <w:b/>
                          <w:sz w:val="24"/>
                          <w:szCs w:val="24"/>
                        </w:rPr>
                        <w:t>。</w:t>
                      </w:r>
                    </w:p>
                    <w:p w:rsidR="00F71081" w:rsidRPr="00704208" w:rsidRDefault="00F71081" w:rsidP="00F71081">
                      <w:pPr>
                        <w:rPr>
                          <w:rFonts w:hint="eastAsia"/>
                        </w:rPr>
                      </w:pPr>
                    </w:p>
                  </w:txbxContent>
                </v:textbox>
                <w10:wrap type="square"/>
              </v:shape>
            </w:pict>
          </mc:Fallback>
        </mc:AlternateContent>
      </w:r>
      <w:r w:rsidR="003B3796">
        <w:rPr>
          <w:rFonts w:hint="eastAsia"/>
          <w:b/>
          <w:sz w:val="24"/>
          <w:szCs w:val="24"/>
        </w:rPr>
        <w:t xml:space="preserve">　　２年の任期中は微力ながら、長瀞のため、部員のために頑張って参りますので、</w:t>
      </w:r>
      <w:r w:rsidR="00704208">
        <w:rPr>
          <w:rFonts w:hint="eastAsia"/>
          <w:b/>
          <w:sz w:val="24"/>
          <w:szCs w:val="24"/>
        </w:rPr>
        <w:t>ご指導ご鞭撻のほど何卒宜しくお願いします。</w:t>
      </w:r>
    </w:p>
    <w:p w:rsidR="008B4F7D" w:rsidRDefault="00704208" w:rsidP="003B3796">
      <w:pPr>
        <w:ind w:left="482" w:hangingChars="200" w:hanging="482"/>
        <w:rPr>
          <w:b/>
          <w:sz w:val="24"/>
          <w:szCs w:val="24"/>
        </w:rPr>
      </w:pPr>
      <w:r>
        <w:rPr>
          <w:rFonts w:hint="eastAsia"/>
          <w:b/>
          <w:sz w:val="24"/>
          <w:szCs w:val="24"/>
        </w:rPr>
        <w:t xml:space="preserve">　　</w:t>
      </w:r>
      <w:r w:rsidR="008B4F7D">
        <w:rPr>
          <w:rFonts w:hint="eastAsia"/>
          <w:b/>
          <w:sz w:val="24"/>
          <w:szCs w:val="24"/>
        </w:rPr>
        <w:t xml:space="preserve">　　　　　　　　　　　　　　　　　　　　　　　　　　　</w:t>
      </w:r>
      <w:r w:rsidR="008B4F7D">
        <w:rPr>
          <w:rFonts w:hint="eastAsia"/>
          <w:b/>
          <w:sz w:val="24"/>
          <w:szCs w:val="24"/>
        </w:rPr>
        <w:t xml:space="preserve"> </w:t>
      </w:r>
      <w:r>
        <w:rPr>
          <w:rFonts w:hint="eastAsia"/>
          <w:b/>
          <w:sz w:val="24"/>
          <w:szCs w:val="24"/>
        </w:rPr>
        <w:t xml:space="preserve">長瀞町商工会青年部　</w:t>
      </w:r>
    </w:p>
    <w:p w:rsidR="00704208" w:rsidRDefault="00704208" w:rsidP="008B4F7D">
      <w:pPr>
        <w:ind w:leftChars="200" w:left="420" w:firstLineChars="2700" w:firstLine="6505"/>
        <w:rPr>
          <w:b/>
          <w:sz w:val="24"/>
          <w:szCs w:val="24"/>
        </w:rPr>
      </w:pPr>
      <w:r>
        <w:rPr>
          <w:rFonts w:hint="eastAsia"/>
          <w:b/>
          <w:sz w:val="24"/>
          <w:szCs w:val="24"/>
        </w:rPr>
        <w:t xml:space="preserve">　第２２代部長　村越　勇次</w:t>
      </w:r>
    </w:p>
    <w:p w:rsidR="00F71081" w:rsidRPr="003B3796" w:rsidRDefault="00F71081" w:rsidP="00F71081">
      <w:pPr>
        <w:rPr>
          <w:rFonts w:hint="eastAsia"/>
          <w:b/>
          <w:sz w:val="24"/>
          <w:szCs w:val="24"/>
        </w:rPr>
      </w:pPr>
    </w:p>
    <w:sectPr w:rsidR="00F71081" w:rsidRPr="003B3796" w:rsidSect="008B4F7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4"/>
    <w:rsid w:val="003B3796"/>
    <w:rsid w:val="006F4E78"/>
    <w:rsid w:val="00704208"/>
    <w:rsid w:val="00795DD4"/>
    <w:rsid w:val="008B4F7D"/>
    <w:rsid w:val="00A21949"/>
    <w:rsid w:val="00F45366"/>
    <w:rsid w:val="00F71081"/>
    <w:rsid w:val="00F9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A5F6F8-B004-411A-B641-6B0DFFA2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F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F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win7-02</dc:creator>
  <cp:keywords/>
  <dc:description/>
  <cp:lastModifiedBy>win7-02</cp:lastModifiedBy>
  <cp:revision>4</cp:revision>
  <cp:lastPrinted>2016-06-06T00:47:00Z</cp:lastPrinted>
  <dcterms:created xsi:type="dcterms:W3CDTF">2016-06-05T23:55:00Z</dcterms:created>
  <dcterms:modified xsi:type="dcterms:W3CDTF">2016-06-06T04:30:00Z</dcterms:modified>
</cp:coreProperties>
</file>